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center"/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</w:rPr>
      </w:pPr>
      <w:r>
        <w:drawing>
          <wp:inline distT="0" distB="0" distL="0" distR="0">
            <wp:extent cx="541325" cy="526695"/>
            <wp:effectExtent l="0" t="0" r="0" b="0"/>
            <wp:docPr id="1073741825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  <w:rtl w:val="0"/>
          <w:lang w:val="de-DE"/>
        </w:rPr>
        <w:t xml:space="preserve">MENUS </w:t>
      </w:r>
      <w:r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  <w:rtl w:val="0"/>
          <w:lang w:val="fr-FR"/>
        </w:rPr>
        <w:t>F</w:t>
      </w:r>
      <w:r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  <w:rtl w:val="0"/>
          <w:lang w:val="fr-FR"/>
        </w:rPr>
        <w:t>É</w:t>
      </w:r>
      <w:r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  <w:rtl w:val="0"/>
          <w:lang w:val="fr-FR"/>
        </w:rPr>
        <w:t xml:space="preserve">VRIER </w:t>
      </w:r>
      <w:r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  <w:rtl w:val="0"/>
          <w:lang w:val="en-US"/>
        </w:rPr>
        <w:t>2021</w:t>
      </w:r>
      <w:r>
        <w:drawing>
          <wp:inline distT="0" distB="0" distL="0" distR="0">
            <wp:extent cx="753466" cy="497433"/>
            <wp:effectExtent l="0" t="0" r="0" b="0"/>
            <wp:docPr id="1073741826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41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28"/>
        <w:gridCol w:w="2828"/>
        <w:gridCol w:w="2830"/>
        <w:gridCol w:w="2829"/>
        <w:gridCol w:w="282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tl w:val="0"/>
                <w:lang w:val="fr-FR"/>
              </w:rPr>
              <w:t>LUNDI 1/02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MARDI 2/02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MERCREDI 3/02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JEUDI 4/02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VENDREDI 5/02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POTAGE DE LEGUMES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ESCALOPE DE DINDE A LA CREME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H VERTS PERSILLES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SAMOS /POMME GOLDEN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SALADE /DES DE FROMAGE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</w:t>
            </w:r>
            <w:r>
              <w:rPr>
                <w:sz w:val="18"/>
                <w:szCs w:val="18"/>
                <w:rtl w:val="0"/>
                <w:lang w:val="fr-FR"/>
              </w:rPr>
              <w:t>Ô</w:t>
            </w:r>
            <w:r>
              <w:rPr>
                <w:sz w:val="18"/>
                <w:szCs w:val="18"/>
                <w:rtl w:val="0"/>
                <w:lang w:val="fr-FR"/>
              </w:rPr>
              <w:t>TI DE VEAU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PTS POIS PAYSANNE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CR</w:t>
            </w:r>
            <w:r>
              <w:rPr>
                <w:sz w:val="18"/>
                <w:szCs w:val="18"/>
                <w:rtl w:val="0"/>
                <w:lang w:val="fr-FR"/>
              </w:rPr>
              <w:t>Ê</w:t>
            </w:r>
            <w:r>
              <w:rPr>
                <w:sz w:val="18"/>
                <w:szCs w:val="18"/>
                <w:rtl w:val="0"/>
                <w:lang w:val="fr-FR"/>
              </w:rPr>
              <w:t>PE AU SUCRE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BETTERAVES VINAIGRETTE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POULET GRILLE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POELEE CAMPAGNARDE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DESSERT AU CHOIX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RILLETTES DE CANARD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MERLU SCE HOLLANDAISE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RIZ BIO AUX CHAMPIGNONS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ST MORET /COMPOTE BIO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LENTILLES BIO EN SALADE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MACARONI BIO A LA I NAPOLITAINE AU PARMESAN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SALADE VERTE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YAOURT NATURE SUCRE BIO/ KIWI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LUNDI 8/02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MARDI 9/02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MERCREDI 10/02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JEUDI 11/02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VENDREDI 12/02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CAROTTES RAPEES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 xml:space="preserve">TAJIINE D </w:t>
            </w:r>
            <w:r>
              <w:rPr>
                <w:sz w:val="18"/>
                <w:szCs w:val="18"/>
                <w:rtl w:val="0"/>
                <w:lang w:val="fr-FR"/>
              </w:rPr>
              <w:t>‘</w:t>
            </w:r>
            <w:r>
              <w:rPr>
                <w:sz w:val="18"/>
                <w:szCs w:val="18"/>
                <w:rtl w:val="0"/>
                <w:lang w:val="fr-FR"/>
              </w:rPr>
              <w:t>AGNEAU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SEMOULE BIO ET SES LEGUMES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BRIE BIO/MANDARINE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ROSETTE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COLIN SCE CITRON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ENDIVES BRAISEES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RIZ AU LAIT MAISON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MACEDOINE VINAIGRETTE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HACHIS PARMENTIER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SALADE VERTE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DESSERT AU CHOIX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POTAGE POULE VERMICELLES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PIZZA 3 FROMAGES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SALADE ROQUEFORT ET NOIX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ILE FLOTTANTE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SURIMI MAYONNAISE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</w:t>
            </w:r>
            <w:r>
              <w:rPr>
                <w:sz w:val="18"/>
                <w:szCs w:val="18"/>
                <w:rtl w:val="0"/>
                <w:lang w:val="fr-FR"/>
              </w:rPr>
              <w:t>Ô</w:t>
            </w:r>
            <w:r>
              <w:rPr>
                <w:sz w:val="18"/>
                <w:szCs w:val="18"/>
                <w:rtl w:val="0"/>
                <w:lang w:val="fr-FR"/>
              </w:rPr>
              <w:t>TI DE PORC AU MIEL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RIZ BIO CANTONNAIS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ANANAS AU SIROP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LUNDI 15/02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MARDI 16/02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MERCREDI 17/02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JEUDI 18/02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VENDREDI 19/02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 xml:space="preserve">QUICHE 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POISSON BORDELAISE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CAROTTES VICHY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DESSERT AU CHOIX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SALADE DES EMMENTAL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POULET BASQUAISE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RIZ BIO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COMPOTE BIO/ BISCUITS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POTAGE POTIRON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SPAGHETTI BIO  BOLOGNAISE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 xml:space="preserve">FROMAGE 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TARTE NORMANDE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FRIAND AU FROMAGE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CHOU FLEUR DUBARRY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CREME DESSERT /FRUIT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COLLES LAW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 xml:space="preserve">SAUTE DE DINDE 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COQUILLETTES BIO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FROMAGE /FRUIT AU CHOIX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LUNDI 22/02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MARDI 23/02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MERCREDI 24/02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JEUDI 25/02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tl w:val="0"/>
                <w:lang w:val="fr-FR"/>
              </w:rPr>
              <w:t>VENDREDI 26/02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MORTADELLE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AIGUILLETTES DE POULET PANEES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HARICOTS BEURRE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FROMAGE / FRUIT AU CHOIX</w:t>
            </w:r>
          </w:p>
        </w:tc>
        <w:tc>
          <w:tcPr>
            <w:tcW w:type="dxa" w:w="2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POTAGE TOMATE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SAUCISSE DE CANARD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PUREE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CREME DESSERT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PATE DE CAMPAGNE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LASAGNES BOLOGNAISE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SALADE VERTE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GLACE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ENDIVES /POMMES/OEUFS DURS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TAGLIATELLE  A LA TOMATE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FROMAGE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YAOURT FRAISE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fr-FR"/>
              </w:rPr>
              <w:t>FRIAND AU FROMAGE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POISSON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ROMANESCO AU BEURRE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fr-FR"/>
              </w:rPr>
              <w:t>COCKTAIL DE FRUITS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Corps"/>
        <w:widowControl w:val="0"/>
        <w:spacing w:line="240" w:lineRule="auto"/>
        <w:jc w:val="center"/>
        <w:rPr>
          <w:rFonts w:ascii="Gungsuh" w:cs="Gungsuh" w:hAnsi="Gungsuh" w:eastAsia="Gungsuh"/>
          <w:b w:val="1"/>
          <w:bCs w:val="1"/>
          <w:color w:val="ff0000"/>
          <w:sz w:val="48"/>
          <w:szCs w:val="48"/>
          <w:u w:color="ff0000"/>
        </w:rPr>
      </w:pPr>
    </w:p>
    <w:p>
      <w:pPr>
        <w:pStyle w:val="Corps"/>
      </w:pPr>
      <w:r>
        <w:rPr>
          <w:rtl w:val="0"/>
        </w:rPr>
        <w:t xml:space="preserve">     </w:t>
      </w:r>
      <w:r>
        <w:drawing>
          <wp:inline distT="0" distB="0" distL="0" distR="0">
            <wp:extent cx="541325" cy="526695"/>
            <wp:effectExtent l="0" t="0" r="0" b="0"/>
            <wp:docPr id="1073741827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3466" cy="497433"/>
            <wp:effectExtent l="0" t="0" r="0" b="0"/>
            <wp:docPr id="1073741828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1325" cy="526695"/>
            <wp:effectExtent l="0" t="0" r="0" b="0"/>
            <wp:docPr id="1073741829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3466" cy="497433"/>
            <wp:effectExtent l="0" t="0" r="0" b="0"/>
            <wp:docPr id="1073741830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1325" cy="526695"/>
            <wp:effectExtent l="0" t="0" r="0" b="0"/>
            <wp:docPr id="1073741831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3466" cy="497433"/>
            <wp:effectExtent l="0" t="0" r="0" b="0"/>
            <wp:docPr id="1073741832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1325" cy="526695"/>
            <wp:effectExtent l="0" t="0" r="0" b="0"/>
            <wp:docPr id="1073741833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3466" cy="497433"/>
            <wp:effectExtent l="0" t="0" r="0" b="0"/>
            <wp:docPr id="1073741834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1325" cy="526695"/>
            <wp:effectExtent l="0" t="0" r="0" b="0"/>
            <wp:docPr id="1073741835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3466" cy="497433"/>
            <wp:effectExtent l="0" t="0" r="0" b="0"/>
            <wp:docPr id="1073741836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1325" cy="526695"/>
            <wp:effectExtent l="0" t="0" r="0" b="0"/>
            <wp:docPr id="1073741837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3466" cy="497433"/>
            <wp:effectExtent l="0" t="0" r="0" b="0"/>
            <wp:docPr id="1073741838" name="officeArt object" descr="Autour de la chandeleur | Chandeleur, Chandeleur crêpes, Crê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Autour de la chandeleur | Chandeleur, Chandeleur crêpes, Crêpes" descr="Autour de la chandeleur | Chandeleur, Chandeleur crêpes, Crêpe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6" cy="497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1325" cy="526695"/>
            <wp:effectExtent l="0" t="0" r="0" b="0"/>
            <wp:docPr id="1073741839" name="officeArt object" descr="Pin on malow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in on malowanka" descr="Pin on malowank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25" cy="526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ungsu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g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